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F351" w14:textId="77777777" w:rsidR="00A463B6" w:rsidRPr="00A463B6" w:rsidRDefault="00A463B6" w:rsidP="00B354F7">
      <w:pPr>
        <w:jc w:val="center"/>
        <w:rPr>
          <w:b/>
        </w:rPr>
      </w:pPr>
    </w:p>
    <w:p w14:paraId="6059D5A8" w14:textId="09D26947" w:rsidR="00853C26" w:rsidRPr="002A262E" w:rsidRDefault="00B354F7" w:rsidP="00B354F7">
      <w:pPr>
        <w:jc w:val="center"/>
        <w:rPr>
          <w:b/>
          <w:sz w:val="32"/>
          <w:szCs w:val="32"/>
        </w:rPr>
      </w:pPr>
      <w:r>
        <w:rPr>
          <w:b/>
          <w:sz w:val="32"/>
        </w:rPr>
        <w:t>ERN CPMS 2.0 POTILAAN SUOSTUMUSLOMAKE EU</w:t>
      </w:r>
    </w:p>
    <w:p w14:paraId="256434CE" w14:textId="1A3E542E" w:rsidR="00A463B6" w:rsidRPr="002A262E" w:rsidRDefault="00A463B6" w:rsidP="00B354F7">
      <w:pPr>
        <w:jc w:val="center"/>
        <w:rPr>
          <w:b/>
          <w:sz w:val="32"/>
          <w:szCs w:val="32"/>
        </w:rPr>
      </w:pPr>
      <w:r>
        <w:rPr>
          <w:b/>
          <w:sz w:val="32"/>
        </w:rPr>
        <w:t>[Sairaalan nimi]</w:t>
      </w:r>
    </w:p>
    <w:p w14:paraId="7360FFB8" w14:textId="77777777" w:rsidR="00B354F7" w:rsidRPr="00A463B6" w:rsidRDefault="00B354F7" w:rsidP="00853C26">
      <w:pPr>
        <w:rPr>
          <w:b/>
        </w:rPr>
      </w:pPr>
    </w:p>
    <w:p w14:paraId="7DE8F5B0" w14:textId="77777777" w:rsidR="00B354F7" w:rsidRPr="00A463B6" w:rsidRDefault="00B354F7" w:rsidP="00B354F7">
      <w:pPr>
        <w:rPr>
          <w:b/>
        </w:rPr>
        <w:sectPr w:rsidR="00B354F7" w:rsidRPr="00A463B6" w:rsidSect="001018A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20" w:right="720" w:bottom="720" w:left="720" w:header="709" w:footer="709" w:gutter="0"/>
          <w:cols w:space="708"/>
          <w:docGrid w:linePitch="360"/>
        </w:sectPr>
      </w:pPr>
    </w:p>
    <w:p w14:paraId="1F14D981" w14:textId="77777777" w:rsidR="00B354F7" w:rsidRPr="00DE3F13" w:rsidRDefault="00B354F7" w:rsidP="00B354F7">
      <w:pPr>
        <w:rPr>
          <w:b/>
          <w:sz w:val="20"/>
          <w:szCs w:val="20"/>
        </w:rPr>
      </w:pPr>
      <w:r w:rsidRPr="00DE3F13">
        <w:rPr>
          <w:b/>
          <w:color w:val="0070C0"/>
          <w:sz w:val="20"/>
          <w:szCs w:val="20"/>
        </w:rPr>
        <w:t>MITÄ OVAT EUROOPPALAISET OSAAMISVERKOSTOT JA MITEN NE VOIVAT AUTTAA SINUA?</w:t>
      </w:r>
    </w:p>
    <w:p w14:paraId="78124774" w14:textId="4D8F93AB" w:rsidR="00D453E1" w:rsidRPr="00DE3F13" w:rsidRDefault="00F02BE6" w:rsidP="00C37DFD">
      <w:pPr>
        <w:spacing w:line="240" w:lineRule="auto"/>
        <w:jc w:val="both"/>
        <w:rPr>
          <w:sz w:val="20"/>
          <w:szCs w:val="20"/>
        </w:rPr>
      </w:pPr>
      <w:r w:rsidRPr="00DE3F13">
        <w:rPr>
          <w:sz w:val="20"/>
          <w:szCs w:val="20"/>
        </w:rPr>
        <w:t>Eurooppalaiset osaamisverkostot yhdistävät terveydenhuollon ammattihenkilöitä, jotka työskentelevät harvinaisten sairauksien parissa eri puolilla Eurooppaa. Verkostojen ansiosta terveydenhuollon ammattihenkilöt pystyvät keskustelemaan harvinaisista/monimutkaisista kliinisistä tapauksista ja lääkärit saavat apua oikean diagnoosin tekemiseen tai hoitosuunnitelman laatimiseen.</w:t>
      </w:r>
    </w:p>
    <w:p w14:paraId="00584B70" w14:textId="3ECAE167" w:rsidR="00853C26" w:rsidRPr="00DE3F13" w:rsidRDefault="00F02BE6" w:rsidP="00C37DFD">
      <w:pPr>
        <w:jc w:val="both"/>
        <w:rPr>
          <w:sz w:val="20"/>
          <w:szCs w:val="20"/>
        </w:rPr>
      </w:pPr>
      <w:r w:rsidRPr="00DE3F13">
        <w:rPr>
          <w:sz w:val="20"/>
          <w:szCs w:val="20"/>
        </w:rPr>
        <w:t>Jotta lääkärisi voisivat saada neuvoja osaamisverkostolta, tässä sairaalassa sinusta kerätyt tiedot on jaettava muiden sairaaloiden ammattihenkilöiden kanssa. Näistä sairaaloista jotkin saattavat sijaita muissa EU-maissa.</w:t>
      </w:r>
    </w:p>
    <w:p w14:paraId="1CFC6C76" w14:textId="77777777" w:rsidR="00D453E1" w:rsidRPr="00DE3F13" w:rsidRDefault="00D453E1" w:rsidP="00D453E1">
      <w:pPr>
        <w:rPr>
          <w:b/>
          <w:color w:val="0070C0"/>
          <w:sz w:val="20"/>
          <w:szCs w:val="20"/>
        </w:rPr>
      </w:pPr>
      <w:r w:rsidRPr="00DE3F13">
        <w:rPr>
          <w:b/>
          <w:color w:val="0070C0"/>
          <w:sz w:val="20"/>
          <w:szCs w:val="20"/>
        </w:rPr>
        <w:t>MITÄ TIETOJA KÄSITELLÄÄN?</w:t>
      </w:r>
    </w:p>
    <w:p w14:paraId="75BBDAAC" w14:textId="42C0F949" w:rsidR="00D453E1" w:rsidRPr="00DE3F13" w:rsidRDefault="00D453E1" w:rsidP="00C37DFD">
      <w:pPr>
        <w:spacing w:line="240" w:lineRule="auto"/>
        <w:jc w:val="both"/>
        <w:rPr>
          <w:sz w:val="20"/>
          <w:szCs w:val="20"/>
        </w:rPr>
      </w:pPr>
      <w:r w:rsidRPr="00DE3F13">
        <w:rPr>
          <w:sz w:val="20"/>
          <w:szCs w:val="20"/>
        </w:rPr>
        <w:t>Jos annat nimenomaisen suostumuksen, terveystietosi tallennetaan nimettömänä ja ladataan suojatulle EU:n tietotekniikka-alustalle. Järjestelmään ladataan ainoastaan nimettömiä lääketieteellisiä tietoja, jotka ovat merkityksellisiä sairauden diagnosoinnin ja hoidon kannalta. Näitä voivat olla ikä, sukupuoli, lääketieteelliset kuvat, laboratorioraportit ja biologiset näytetiedot. Niihin voi sisältyä myös potilashistoria.</w:t>
      </w:r>
    </w:p>
    <w:p w14:paraId="2477EE0F" w14:textId="24003382" w:rsidR="00D453E1" w:rsidRPr="00DE3F13" w:rsidRDefault="00D453E1" w:rsidP="00C37DFD">
      <w:pPr>
        <w:spacing w:line="240" w:lineRule="auto"/>
        <w:jc w:val="both"/>
        <w:rPr>
          <w:sz w:val="20"/>
          <w:szCs w:val="20"/>
        </w:rPr>
      </w:pPr>
      <w:r w:rsidRPr="00DE3F13">
        <w:rPr>
          <w:sz w:val="20"/>
          <w:szCs w:val="20"/>
        </w:rPr>
        <w:t xml:space="preserve">Tietojen lataus tapahtuu suojatulla tietotekniikka-alustalla, jotta varmistetaan tietojen ja yksityisyyden suoja. Osaamisverkostoihin kuuluvat terveydenhuollon ammattihenkilöt voivat osallistua alustan kautta tapauksesi käsittelyyn etäyhteyden välityksellä. </w:t>
      </w:r>
    </w:p>
    <w:p w14:paraId="1441D363" w14:textId="548657D8" w:rsidR="00D453E1" w:rsidRPr="00DE3F13" w:rsidRDefault="00D453E1" w:rsidP="00C37DFD">
      <w:pPr>
        <w:spacing w:line="240" w:lineRule="auto"/>
        <w:jc w:val="both"/>
        <w:rPr>
          <w:sz w:val="20"/>
          <w:szCs w:val="20"/>
        </w:rPr>
      </w:pPr>
      <w:r w:rsidRPr="00DE3F13">
        <w:rPr>
          <w:sz w:val="20"/>
          <w:szCs w:val="20"/>
        </w:rPr>
        <w:t>Kun keskustelu tapauksestasi on päättynyt, lääkärisi voi ladata loppuraportin ja siihen liittyvät neuvot.</w:t>
      </w:r>
    </w:p>
    <w:p w14:paraId="17E2858B" w14:textId="40E4D149" w:rsidR="00E926BD" w:rsidRPr="00DE3F13" w:rsidRDefault="00891A66" w:rsidP="00C37DFD">
      <w:pPr>
        <w:jc w:val="both"/>
        <w:rPr>
          <w:sz w:val="20"/>
          <w:szCs w:val="20"/>
        </w:rPr>
      </w:pPr>
      <w:r w:rsidRPr="00DE3F13">
        <w:rPr>
          <w:sz w:val="20"/>
          <w:szCs w:val="20"/>
        </w:rPr>
        <w:t>EU:n asiantuntijat käsittelevät tapaustasi tietotekniikka-alustan kautta vain, jos annat siihen suostumuksesi. Hoitosi on edelleenkin tässä sairaalassa sinua hoitavien lääkärien vastuulla, ja vaikka et antaisi suostumusta tietojesi jakamiseen, lääkärisi hoitavat sinua jatkossakin parhaan tietonsa mukaan.</w:t>
      </w:r>
    </w:p>
    <w:p w14:paraId="5B8CA6E9" w14:textId="486A09F6" w:rsidR="003274EC" w:rsidRPr="00DE3F13" w:rsidRDefault="002A262E" w:rsidP="00F02BE6">
      <w:pPr>
        <w:jc w:val="both"/>
        <w:rPr>
          <w:sz w:val="20"/>
          <w:szCs w:val="20"/>
        </w:rPr>
      </w:pPr>
      <w:r w:rsidRPr="00DE3F13">
        <w:rPr>
          <w:sz w:val="20"/>
          <w:szCs w:val="20"/>
        </w:rPr>
        <w:t xml:space="preserve">Jos suostut siihen, että tapauksestasi voidaan keskustella, ja suostut osaltasi edistämään tietämystä omasi kaltaisista harvinaisista tapauksista, voit antaa lisäsuostumuksia </w:t>
      </w:r>
      <w:r w:rsidRPr="00DE3F13">
        <w:rPr>
          <w:sz w:val="20"/>
          <w:szCs w:val="20"/>
        </w:rPr>
        <w:t>jäljempänä esitetyllä tavalla. Molemmat suostumukset ovat valinnaisia, eivätkä ne vaikuta tapauksesi diagnosointiin ja hoitoon:</w:t>
      </w:r>
    </w:p>
    <w:p w14:paraId="54E6600E" w14:textId="47FCA0FA" w:rsidR="003274EC" w:rsidRPr="00DE3F13" w:rsidRDefault="00F97D1F" w:rsidP="00F02BE6">
      <w:pPr>
        <w:pStyle w:val="ListParagraph"/>
        <w:numPr>
          <w:ilvl w:val="0"/>
          <w:numId w:val="3"/>
        </w:numPr>
        <w:ind w:left="284" w:hanging="284"/>
        <w:contextualSpacing w:val="0"/>
        <w:jc w:val="both"/>
        <w:rPr>
          <w:sz w:val="20"/>
          <w:szCs w:val="20"/>
        </w:rPr>
      </w:pPr>
      <w:r w:rsidRPr="00DE3F13">
        <w:rPr>
          <w:sz w:val="20"/>
          <w:szCs w:val="20"/>
        </w:rPr>
        <w:t xml:space="preserve">antaessasi nimenomaisen suostumuksen siihen, että kliinistä tapaustasi käytetään opetustarkoituksiin, tietosi </w:t>
      </w:r>
      <w:proofErr w:type="spellStart"/>
      <w:r w:rsidRPr="00DE3F13">
        <w:rPr>
          <w:sz w:val="20"/>
          <w:szCs w:val="20"/>
        </w:rPr>
        <w:t>anonymisoidaan</w:t>
      </w:r>
      <w:proofErr w:type="spellEnd"/>
      <w:r w:rsidRPr="00DE3F13">
        <w:rPr>
          <w:sz w:val="20"/>
          <w:szCs w:val="20"/>
        </w:rPr>
        <w:t xml:space="preserve"> täysin ja niitä voidaan käyttää muiden terveydenhuollon ammattihenkilöiden, myös nuorten lääkäreiden tai lääketieteen opiskelijoiden, kouluttamiseen tiedon lisäämiseksi harvinaisista tapauksista.</w:t>
      </w:r>
    </w:p>
    <w:p w14:paraId="3CE66697" w14:textId="6EEFB088" w:rsidR="00F97D1F" w:rsidRPr="00DE3F13" w:rsidRDefault="00F97D1F" w:rsidP="00F02BE6">
      <w:pPr>
        <w:pStyle w:val="ListParagraph"/>
        <w:numPr>
          <w:ilvl w:val="0"/>
          <w:numId w:val="3"/>
        </w:numPr>
        <w:ind w:left="284" w:hanging="284"/>
        <w:jc w:val="both"/>
        <w:rPr>
          <w:sz w:val="20"/>
          <w:szCs w:val="20"/>
        </w:rPr>
      </w:pPr>
      <w:r w:rsidRPr="00DE3F13">
        <w:rPr>
          <w:sz w:val="20"/>
          <w:szCs w:val="20"/>
        </w:rPr>
        <w:t>antaessasi nimenomaisen suostumuksen siihen, että tietosi voidaan siirtää eurooppalaisten osaamisverkostojen rekistereihin, nimettömäksi tehdyt tiedot voidaan siirtää harvinaisten/monimutkaisten sairauksien rekistereihin, jotta niitä voidaan käyttää tieteellisessä tutkimuksessa.</w:t>
      </w:r>
    </w:p>
    <w:p w14:paraId="20C080BB" w14:textId="74FF5B5B" w:rsidR="00853C26" w:rsidRPr="00DE3F13" w:rsidRDefault="00853C26" w:rsidP="00853C26">
      <w:pPr>
        <w:jc w:val="both"/>
        <w:rPr>
          <w:b/>
          <w:color w:val="0070C0"/>
          <w:sz w:val="20"/>
          <w:szCs w:val="20"/>
        </w:rPr>
      </w:pPr>
      <w:r w:rsidRPr="00DE3F13">
        <w:rPr>
          <w:b/>
          <w:color w:val="0070C0"/>
          <w:sz w:val="20"/>
          <w:szCs w:val="20"/>
        </w:rPr>
        <w:t>MITÄ OIKEUKSIA SINULLA ON POTILASTIETOJESI SUHTEEN?</w:t>
      </w:r>
    </w:p>
    <w:p w14:paraId="403A5E04" w14:textId="77777777" w:rsidR="00CF759B" w:rsidRPr="00DE3F13" w:rsidRDefault="00CF759B" w:rsidP="00C37DFD">
      <w:pPr>
        <w:spacing w:line="240" w:lineRule="auto"/>
        <w:jc w:val="both"/>
        <w:rPr>
          <w:sz w:val="20"/>
          <w:szCs w:val="20"/>
        </w:rPr>
      </w:pPr>
      <w:r w:rsidRPr="00DE3F13">
        <w:rPr>
          <w:sz w:val="20"/>
          <w:szCs w:val="20"/>
        </w:rPr>
        <w:t>Henkilötietojasi käsitellään EU:n tietosuojalainsäädännön mukaisesti, muun muassa yleisen tietosuoja-asetuksen (EU) 2016/679 ja asetuksen (EU) 2018/1725 mukaisesti. Euroopan komissio ja kukin tietotekniikka-alustalla potilastietoja käsittelevä EU:n terveydenhuollon tarjoaja ovat yhteisiä rekisterinpitäjiä.</w:t>
      </w:r>
    </w:p>
    <w:p w14:paraId="7C77FAB1" w14:textId="06352292" w:rsidR="00CF759B" w:rsidRPr="00DE3F13" w:rsidRDefault="0092512F" w:rsidP="00C37DFD">
      <w:pPr>
        <w:spacing w:line="240" w:lineRule="auto"/>
        <w:jc w:val="both"/>
        <w:rPr>
          <w:sz w:val="20"/>
          <w:szCs w:val="20"/>
        </w:rPr>
      </w:pPr>
      <w:r w:rsidRPr="00DE3F13">
        <w:rPr>
          <w:sz w:val="20"/>
          <w:szCs w:val="20"/>
        </w:rPr>
        <w:t>Sinulla on oikeus antaa suostumus tai kieltäytyä antamasta sitä. Voit myös peruuttaa suostumuksesi milloin tahansa, mutta suostumuksen peruuttaminen ei vaikuta ennen peruuttamista käsiteltyjen tietojen lainmukaisuuteen.</w:t>
      </w:r>
    </w:p>
    <w:p w14:paraId="1A35A2BC" w14:textId="1C76AD93" w:rsidR="00CF759B" w:rsidRPr="00DE3F13" w:rsidRDefault="0092512F" w:rsidP="00C37DFD">
      <w:pPr>
        <w:spacing w:line="240" w:lineRule="auto"/>
        <w:jc w:val="both"/>
        <w:rPr>
          <w:sz w:val="20"/>
          <w:szCs w:val="20"/>
        </w:rPr>
      </w:pPr>
      <w:r w:rsidRPr="00DE3F13">
        <w:rPr>
          <w:sz w:val="20"/>
          <w:szCs w:val="20"/>
        </w:rPr>
        <w:t>Sinulla on oikeus pyytää ja saada lisätietoja jaetuista tiedoista sekä oikeus tutustua tietoihin ja pyytää mahdollisten virheiden korjaamista. Sinulla on myös oikeus pyytää tietojesi poistamista. Jos haluat tietoja oikeuksiesi käyttämisestä, ota yhteyttä terveydenhuollon tarjoajaasi. Sinulla on myös oikeus tehdä kantelu kansalliselle valvontaviranomaiselle tai Euroopan tietosuojavaltuutetulle.</w:t>
      </w:r>
    </w:p>
    <w:p w14:paraId="3750259F" w14:textId="77777777" w:rsidR="00C37DFD" w:rsidRPr="00DE3F13" w:rsidRDefault="00853C26" w:rsidP="00C37DFD">
      <w:pPr>
        <w:jc w:val="both"/>
        <w:rPr>
          <w:sz w:val="20"/>
          <w:szCs w:val="20"/>
        </w:rPr>
      </w:pPr>
      <w:r w:rsidRPr="00DE3F13">
        <w:rPr>
          <w:sz w:val="20"/>
          <w:szCs w:val="20"/>
        </w:rPr>
        <w:t>Tietoja säilytetään vain niin kauan kuin on tarpeen niihin tarkoituksiin, joihin olet antanut suostumuksen, ja tietojen säilyttämisen tarpeellisuutta tarkastellaan uudelleen vähintään 15 vuoden välein.</w:t>
      </w:r>
    </w:p>
    <w:p w14:paraId="6D0467C6" w14:textId="18C00A99" w:rsidR="00A463B6" w:rsidRPr="00DE3F13" w:rsidRDefault="00A463B6" w:rsidP="00C37DFD">
      <w:pPr>
        <w:jc w:val="both"/>
        <w:rPr>
          <w:sz w:val="20"/>
          <w:szCs w:val="20"/>
        </w:rPr>
        <w:sectPr w:rsidR="00A463B6" w:rsidRPr="00DE3F13" w:rsidSect="00F02BE6">
          <w:type w:val="continuous"/>
          <w:pgSz w:w="11906" w:h="16838" w:code="9"/>
          <w:pgMar w:top="720" w:right="720" w:bottom="720" w:left="720" w:header="709" w:footer="709" w:gutter="0"/>
          <w:cols w:num="2" w:space="454"/>
          <w:docGrid w:linePitch="360"/>
        </w:sectPr>
      </w:pPr>
    </w:p>
    <w:p w14:paraId="5D283CDD" w14:textId="1D0509F4" w:rsidR="0002516B" w:rsidRPr="00DE3F13" w:rsidRDefault="0002516B" w:rsidP="00CF759B">
      <w:pPr>
        <w:rPr>
          <w:sz w:val="20"/>
          <w:szCs w:val="20"/>
        </w:rPr>
        <w:sectPr w:rsidR="0002516B" w:rsidRPr="00DE3F13" w:rsidSect="001018AC">
          <w:type w:val="continuous"/>
          <w:pgSz w:w="11906" w:h="16838" w:code="9"/>
          <w:pgMar w:top="720" w:right="720" w:bottom="720" w:left="720" w:header="709" w:footer="709" w:gutter="0"/>
          <w:cols w:num="2" w:space="708"/>
          <w:docGrid w:linePitch="360"/>
        </w:sectPr>
      </w:pPr>
    </w:p>
    <w:p w14:paraId="72FB452D" w14:textId="02D9DFA4" w:rsidR="00F97D1F" w:rsidRPr="00DE3F13" w:rsidRDefault="00F97D1F" w:rsidP="005F4035">
      <w:pPr>
        <w:tabs>
          <w:tab w:val="left" w:leader="underscore" w:pos="2694"/>
          <w:tab w:val="left" w:leader="underscore" w:pos="5103"/>
          <w:tab w:val="right" w:leader="underscore" w:pos="10466"/>
        </w:tabs>
        <w:spacing w:after="0"/>
        <w:ind w:left="357"/>
        <w:jc w:val="both"/>
        <w:rPr>
          <w:b/>
          <w:color w:val="0070C0"/>
          <w:sz w:val="20"/>
          <w:szCs w:val="20"/>
        </w:rPr>
      </w:pPr>
      <w:r w:rsidRPr="00DE3F13">
        <w:rPr>
          <w:b/>
          <w:color w:val="0070C0"/>
          <w:sz w:val="20"/>
          <w:szCs w:val="20"/>
        </w:rPr>
        <w:lastRenderedPageBreak/>
        <w:t>Ensisijainen suostumus (diagnosointi ja hoito):</w:t>
      </w:r>
    </w:p>
    <w:p w14:paraId="295B16D0" w14:textId="22F3C063" w:rsidR="005F4035" w:rsidRPr="00DE3F13" w:rsidRDefault="005F4035" w:rsidP="005F4035">
      <w:pPr>
        <w:tabs>
          <w:tab w:val="left" w:leader="underscore" w:pos="2694"/>
          <w:tab w:val="left" w:leader="underscore" w:pos="5103"/>
          <w:tab w:val="right" w:leader="underscore" w:pos="10065"/>
        </w:tabs>
        <w:ind w:left="357" w:right="401"/>
        <w:jc w:val="both"/>
        <w:rPr>
          <w:b/>
          <w:color w:val="0070C0"/>
          <w:sz w:val="20"/>
          <w:szCs w:val="20"/>
        </w:rPr>
      </w:pPr>
      <w:r w:rsidRPr="00DE3F13">
        <w:rPr>
          <w:sz w:val="20"/>
          <w:szCs w:val="20"/>
        </w:rPr>
        <w:t>Ensisijainen suostumus on pakollinen, jotta tapauksestasi voidaan keskustella.</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DE3F13" w14:paraId="4360BFB5" w14:textId="77777777" w:rsidTr="008F4C57">
        <w:trPr>
          <w:trHeight w:val="567"/>
          <w:jc w:val="center"/>
        </w:trPr>
        <w:tc>
          <w:tcPr>
            <w:tcW w:w="7970" w:type="dxa"/>
            <w:vAlign w:val="center"/>
          </w:tcPr>
          <w:p w14:paraId="2C99D133" w14:textId="57B345ED" w:rsidR="00F97D1F" w:rsidRPr="00DE3F13" w:rsidRDefault="00F97D1F" w:rsidP="00294FF2">
            <w:pPr>
              <w:jc w:val="both"/>
              <w:rPr>
                <w:sz w:val="20"/>
                <w:szCs w:val="20"/>
              </w:rPr>
            </w:pPr>
            <w:r w:rsidRPr="00DE3F13">
              <w:rPr>
                <w:sz w:val="20"/>
                <w:szCs w:val="20"/>
              </w:rPr>
              <w:t>Suostun siihen, että nimettömät tietoni jaetaan tapaukseni diagnosointia ja hoitoa varten. Ymmärrän, että tietojani voidaan jakaa terveydenhuollon ammattihenkilöille muissa sairaaloissa (jotka joissakin tapauksissa sijaitsevat muissa EU-maissa), jotta he voivat keskustella tapauksestani ja neuvoa minua hoitavia lääkäreitä.</w:t>
            </w:r>
          </w:p>
        </w:tc>
        <w:tc>
          <w:tcPr>
            <w:tcW w:w="1668" w:type="dxa"/>
            <w:vAlign w:val="center"/>
          </w:tcPr>
          <w:p w14:paraId="23FB6320" w14:textId="77777777" w:rsidR="00F97D1F" w:rsidRPr="00DE3F13" w:rsidRDefault="00F97D1F" w:rsidP="00294FF2">
            <w:pPr>
              <w:ind w:left="178"/>
              <w:rPr>
                <w:sz w:val="20"/>
                <w:szCs w:val="20"/>
              </w:rPr>
            </w:pPr>
            <w:r w:rsidRPr="00C86081">
              <w:rPr>
                <w:color w:val="00B0F0"/>
                <w:sz w:val="28"/>
                <w:szCs w:val="28"/>
              </w:rPr>
              <w:sym w:font="Wingdings" w:char="F0A8"/>
            </w:r>
            <w:r w:rsidRPr="00DE3F13">
              <w:rPr>
                <w:sz w:val="20"/>
                <w:szCs w:val="20"/>
              </w:rPr>
              <w:t xml:space="preserve"> Kyllä</w:t>
            </w:r>
          </w:p>
          <w:p w14:paraId="7E16950B" w14:textId="77777777" w:rsidR="00F97D1F" w:rsidRPr="00DE3F13" w:rsidRDefault="00F97D1F" w:rsidP="00294FF2">
            <w:pPr>
              <w:ind w:left="178"/>
              <w:rPr>
                <w:sz w:val="20"/>
                <w:szCs w:val="20"/>
              </w:rPr>
            </w:pPr>
            <w:r w:rsidRPr="00C86081">
              <w:rPr>
                <w:color w:val="00B0F0"/>
                <w:sz w:val="28"/>
                <w:szCs w:val="28"/>
              </w:rPr>
              <w:sym w:font="Wingdings" w:char="F0A8"/>
            </w:r>
            <w:r w:rsidRPr="00DE3F13">
              <w:rPr>
                <w:sz w:val="20"/>
                <w:szCs w:val="20"/>
              </w:rPr>
              <w:t xml:space="preserve"> Ei</w:t>
            </w:r>
          </w:p>
        </w:tc>
      </w:tr>
    </w:tbl>
    <w:p w14:paraId="71A74E34" w14:textId="77777777" w:rsidR="00F97D1F" w:rsidRPr="00DE3F13" w:rsidRDefault="00F97D1F" w:rsidP="00F97D1F">
      <w:pPr>
        <w:spacing w:after="0"/>
        <w:ind w:hanging="9"/>
        <w:jc w:val="both"/>
        <w:rPr>
          <w:sz w:val="20"/>
          <w:szCs w:val="20"/>
        </w:rPr>
      </w:pPr>
    </w:p>
    <w:p w14:paraId="3A701DB9" w14:textId="3582297B" w:rsidR="00F97D1F" w:rsidRPr="00DE3F13" w:rsidRDefault="00F97D1F" w:rsidP="00F97D1F">
      <w:pPr>
        <w:tabs>
          <w:tab w:val="left" w:leader="underscore" w:pos="2694"/>
          <w:tab w:val="left" w:leader="underscore" w:pos="5103"/>
          <w:tab w:val="right" w:leader="underscore" w:pos="10466"/>
        </w:tabs>
        <w:spacing w:after="0"/>
        <w:ind w:left="357"/>
        <w:jc w:val="both"/>
        <w:rPr>
          <w:b/>
          <w:color w:val="0070C0"/>
          <w:sz w:val="20"/>
          <w:szCs w:val="20"/>
        </w:rPr>
      </w:pPr>
      <w:r w:rsidRPr="00DE3F13">
        <w:rPr>
          <w:b/>
          <w:color w:val="0070C0"/>
          <w:sz w:val="20"/>
          <w:szCs w:val="20"/>
        </w:rPr>
        <w:t>Toissijaiset suostumukset (opetustarkoitus, tietojen siirto rekistereihin):</w:t>
      </w:r>
    </w:p>
    <w:p w14:paraId="7A310D5B" w14:textId="6C5372D3" w:rsidR="00F97D1F" w:rsidRPr="00DE3F13" w:rsidRDefault="00F97D1F" w:rsidP="00F97D1F">
      <w:pPr>
        <w:tabs>
          <w:tab w:val="left" w:leader="underscore" w:pos="2694"/>
          <w:tab w:val="left" w:leader="underscore" w:pos="5103"/>
          <w:tab w:val="right" w:leader="underscore" w:pos="10065"/>
        </w:tabs>
        <w:ind w:left="357" w:right="401"/>
        <w:jc w:val="both"/>
        <w:rPr>
          <w:sz w:val="20"/>
          <w:szCs w:val="20"/>
        </w:rPr>
      </w:pPr>
      <w:r w:rsidRPr="00DE3F13">
        <w:rPr>
          <w:sz w:val="20"/>
          <w:szCs w:val="20"/>
        </w:rPr>
        <w:t>Jos olet antanut edellä mainitun ensisijaisen suostumuksesi JA suostut osaltasi edistämään tietämystä omasi kaltaisista harvinaisista tapauksista, voit antaa lisäsuostumukset jäljempänä esitetyllä tavalla. Molemmat suostumukset ovat valinnaisia, eivätkä ne vaikuta tapauksesi diagnosointiin ja hoitoon:</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DE3F13" w14:paraId="159CF7F5" w14:textId="77777777" w:rsidTr="004D3DA6">
        <w:trPr>
          <w:trHeight w:val="567"/>
          <w:jc w:val="center"/>
        </w:trPr>
        <w:tc>
          <w:tcPr>
            <w:tcW w:w="7970" w:type="dxa"/>
            <w:vAlign w:val="center"/>
          </w:tcPr>
          <w:p w14:paraId="1FD044FF" w14:textId="77777777" w:rsidR="005F4035" w:rsidRPr="00DE3F13" w:rsidRDefault="005F4035" w:rsidP="00817A4B">
            <w:pPr>
              <w:rPr>
                <w:sz w:val="20"/>
                <w:szCs w:val="20"/>
              </w:rPr>
            </w:pPr>
            <w:r w:rsidRPr="00DE3F13">
              <w:rPr>
                <w:sz w:val="20"/>
                <w:szCs w:val="20"/>
              </w:rPr>
              <w:t>Suostumus opetusta varten:</w:t>
            </w:r>
          </w:p>
          <w:p w14:paraId="46DA6361" w14:textId="57853565" w:rsidR="00F97D1F" w:rsidRPr="00DE3F13" w:rsidRDefault="00F97D1F" w:rsidP="00817A4B">
            <w:pPr>
              <w:rPr>
                <w:sz w:val="20"/>
                <w:szCs w:val="20"/>
              </w:rPr>
            </w:pPr>
            <w:r w:rsidRPr="00DE3F13">
              <w:rPr>
                <w:sz w:val="20"/>
                <w:szCs w:val="20"/>
              </w:rPr>
              <w:t>Suostun siihen, että kliininen tapaukseni tehdään täysin nimettömäksi, minkä jälkeen sitä käytetään opetustarkoituksiin.</w:t>
            </w:r>
          </w:p>
        </w:tc>
        <w:tc>
          <w:tcPr>
            <w:tcW w:w="1668" w:type="dxa"/>
            <w:vAlign w:val="center"/>
          </w:tcPr>
          <w:p w14:paraId="43235BE0" w14:textId="77777777" w:rsidR="00F97D1F" w:rsidRPr="00DE3F13" w:rsidRDefault="00F97D1F" w:rsidP="00294FF2">
            <w:pPr>
              <w:ind w:left="178"/>
              <w:rPr>
                <w:sz w:val="20"/>
                <w:szCs w:val="20"/>
              </w:rPr>
            </w:pPr>
            <w:r w:rsidRPr="00C86081">
              <w:rPr>
                <w:color w:val="00B0F0"/>
                <w:sz w:val="28"/>
                <w:szCs w:val="28"/>
              </w:rPr>
              <w:sym w:font="Wingdings" w:char="F0A8"/>
            </w:r>
            <w:r w:rsidRPr="00DE3F13">
              <w:rPr>
                <w:sz w:val="20"/>
                <w:szCs w:val="20"/>
              </w:rPr>
              <w:t xml:space="preserve"> Kyllä</w:t>
            </w:r>
          </w:p>
          <w:p w14:paraId="3E887FD6" w14:textId="77777777" w:rsidR="00F97D1F" w:rsidRPr="00DE3F13" w:rsidRDefault="00F97D1F" w:rsidP="00294FF2">
            <w:pPr>
              <w:ind w:left="178"/>
              <w:rPr>
                <w:sz w:val="20"/>
                <w:szCs w:val="20"/>
              </w:rPr>
            </w:pPr>
            <w:r w:rsidRPr="00C86081">
              <w:rPr>
                <w:color w:val="00B0F0"/>
                <w:sz w:val="28"/>
                <w:szCs w:val="28"/>
              </w:rPr>
              <w:sym w:font="Wingdings" w:char="F0A8"/>
            </w:r>
            <w:r w:rsidRPr="00DE3F13">
              <w:rPr>
                <w:sz w:val="20"/>
                <w:szCs w:val="20"/>
              </w:rPr>
              <w:t xml:space="preserve"> Ei</w:t>
            </w:r>
          </w:p>
        </w:tc>
      </w:tr>
      <w:tr w:rsidR="00F97D1F" w:rsidRPr="00DE3F13" w14:paraId="39CD180E" w14:textId="77777777" w:rsidTr="004D3DA6">
        <w:trPr>
          <w:trHeight w:val="567"/>
          <w:jc w:val="center"/>
        </w:trPr>
        <w:tc>
          <w:tcPr>
            <w:tcW w:w="7970" w:type="dxa"/>
            <w:vAlign w:val="center"/>
          </w:tcPr>
          <w:p w14:paraId="306C52E8" w14:textId="77777777" w:rsidR="005F4035" w:rsidRPr="00DE3F13" w:rsidRDefault="00B2524B" w:rsidP="00817A4B">
            <w:pPr>
              <w:rPr>
                <w:sz w:val="20"/>
                <w:szCs w:val="20"/>
              </w:rPr>
            </w:pPr>
            <w:r w:rsidRPr="00DE3F13">
              <w:rPr>
                <w:sz w:val="20"/>
                <w:szCs w:val="20"/>
              </w:rPr>
              <w:t>Suostumus rekistereihin siirtoa varten:</w:t>
            </w:r>
          </w:p>
          <w:p w14:paraId="41E122DB" w14:textId="2C5E433A" w:rsidR="00F97D1F" w:rsidRPr="00DE3F13" w:rsidRDefault="00F97D1F" w:rsidP="00817A4B">
            <w:pPr>
              <w:rPr>
                <w:sz w:val="20"/>
                <w:szCs w:val="20"/>
              </w:rPr>
            </w:pPr>
            <w:r w:rsidRPr="00DE3F13">
              <w:rPr>
                <w:sz w:val="20"/>
                <w:szCs w:val="20"/>
              </w:rPr>
              <w:t>Suostun siihen, että nimettömäksi tehdyt kliiniset tietoni siirretään eurooppalaisten osaamisverkostojen rekistereihin tieteellistä tutkimusta varten.</w:t>
            </w:r>
          </w:p>
        </w:tc>
        <w:tc>
          <w:tcPr>
            <w:tcW w:w="1668" w:type="dxa"/>
            <w:vAlign w:val="center"/>
          </w:tcPr>
          <w:p w14:paraId="750315E1" w14:textId="77777777" w:rsidR="00F97D1F" w:rsidRPr="00DE3F13" w:rsidRDefault="00F97D1F" w:rsidP="00294FF2">
            <w:pPr>
              <w:ind w:left="178"/>
              <w:rPr>
                <w:sz w:val="20"/>
                <w:szCs w:val="20"/>
              </w:rPr>
            </w:pPr>
            <w:r w:rsidRPr="00C86081">
              <w:rPr>
                <w:color w:val="00B0F0"/>
                <w:sz w:val="28"/>
                <w:szCs w:val="28"/>
              </w:rPr>
              <w:sym w:font="Wingdings" w:char="F0A8"/>
            </w:r>
            <w:r w:rsidRPr="00DE3F13">
              <w:rPr>
                <w:sz w:val="20"/>
                <w:szCs w:val="20"/>
              </w:rPr>
              <w:t xml:space="preserve"> Kyllä</w:t>
            </w:r>
          </w:p>
          <w:p w14:paraId="126B4F47" w14:textId="77777777" w:rsidR="00F97D1F" w:rsidRPr="00DE3F13" w:rsidRDefault="00F97D1F" w:rsidP="00294FF2">
            <w:pPr>
              <w:ind w:left="178"/>
              <w:rPr>
                <w:sz w:val="20"/>
                <w:szCs w:val="20"/>
              </w:rPr>
            </w:pPr>
            <w:r w:rsidRPr="00C86081">
              <w:rPr>
                <w:color w:val="00B0F0"/>
                <w:sz w:val="28"/>
                <w:szCs w:val="28"/>
              </w:rPr>
              <w:sym w:font="Wingdings" w:char="F0A8"/>
            </w:r>
            <w:r w:rsidRPr="00DE3F13">
              <w:rPr>
                <w:sz w:val="20"/>
                <w:szCs w:val="20"/>
              </w:rPr>
              <w:t xml:space="preserve"> Ei</w:t>
            </w:r>
          </w:p>
        </w:tc>
      </w:tr>
    </w:tbl>
    <w:p w14:paraId="583EB545" w14:textId="77777777" w:rsidR="00463140" w:rsidRPr="00DE3F13" w:rsidRDefault="00463140" w:rsidP="00463140">
      <w:pPr>
        <w:spacing w:after="0"/>
        <w:rPr>
          <w:sz w:val="20"/>
          <w:szCs w:val="20"/>
        </w:rPr>
      </w:pP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638"/>
      </w:tblGrid>
      <w:tr w:rsidR="00463140" w:rsidRPr="00DE3F13" w14:paraId="4CC8C405" w14:textId="77777777" w:rsidTr="00362DF2">
        <w:trPr>
          <w:trHeight w:val="1021"/>
          <w:jc w:val="center"/>
        </w:trPr>
        <w:tc>
          <w:tcPr>
            <w:tcW w:w="9638" w:type="dxa"/>
            <w:vAlign w:val="center"/>
          </w:tcPr>
          <w:p w14:paraId="78BCF1AD" w14:textId="77777777" w:rsidR="00463140" w:rsidRPr="00DE3F13" w:rsidRDefault="00463140" w:rsidP="00362DF2">
            <w:pPr>
              <w:spacing w:line="360" w:lineRule="auto"/>
              <w:jc w:val="both"/>
              <w:rPr>
                <w:sz w:val="20"/>
                <w:szCs w:val="20"/>
              </w:rPr>
            </w:pPr>
            <w:r w:rsidRPr="00DE3F13">
              <w:rPr>
                <w:sz w:val="20"/>
                <w:szCs w:val="20"/>
              </w:rPr>
              <w:t>POTILAAN TIEDOT:</w:t>
            </w:r>
          </w:p>
          <w:p w14:paraId="03908358" w14:textId="76965180" w:rsidR="00463140" w:rsidRPr="00DE3F13" w:rsidRDefault="00463140" w:rsidP="00625089">
            <w:pPr>
              <w:tabs>
                <w:tab w:val="right" w:leader="underscore" w:pos="9256"/>
              </w:tabs>
              <w:spacing w:line="360" w:lineRule="auto"/>
              <w:jc w:val="both"/>
              <w:rPr>
                <w:sz w:val="20"/>
                <w:szCs w:val="20"/>
              </w:rPr>
            </w:pPr>
            <w:r w:rsidRPr="00DE3F13">
              <w:rPr>
                <w:sz w:val="20"/>
                <w:szCs w:val="20"/>
              </w:rPr>
              <w:t xml:space="preserve">Etu- ja sukunimi: </w:t>
            </w:r>
            <w:r w:rsidRPr="00DE3F13">
              <w:rPr>
                <w:sz w:val="20"/>
                <w:szCs w:val="20"/>
              </w:rPr>
              <w:tab/>
            </w:r>
          </w:p>
          <w:p w14:paraId="5A0B866F" w14:textId="1B75181F" w:rsidR="00463140" w:rsidRPr="00DE3F13" w:rsidRDefault="00463140" w:rsidP="00362DF2">
            <w:pPr>
              <w:tabs>
                <w:tab w:val="left" w:pos="2883"/>
                <w:tab w:val="left" w:pos="3450"/>
                <w:tab w:val="left" w:pos="5103"/>
                <w:tab w:val="right" w:pos="9256"/>
              </w:tabs>
              <w:ind w:left="471" w:hanging="471"/>
              <w:rPr>
                <w:sz w:val="20"/>
                <w:szCs w:val="20"/>
              </w:rPr>
            </w:pPr>
            <w:r w:rsidRPr="00C86081">
              <w:rPr>
                <w:color w:val="00B0F0"/>
                <w:sz w:val="28"/>
                <w:szCs w:val="28"/>
              </w:rPr>
              <w:sym w:font="Wingdings" w:char="F0A8"/>
            </w:r>
            <w:r w:rsidRPr="00DE3F13">
              <w:rPr>
                <w:sz w:val="20"/>
                <w:szCs w:val="20"/>
              </w:rPr>
              <w:tab/>
              <w:t>Olen potilas</w:t>
            </w:r>
          </w:p>
          <w:p w14:paraId="20136ECE" w14:textId="2C1FBAFD" w:rsidR="00625089" w:rsidRPr="00DE3F13" w:rsidRDefault="00463140" w:rsidP="002A262E">
            <w:pPr>
              <w:tabs>
                <w:tab w:val="right" w:leader="underscore" w:pos="4158"/>
                <w:tab w:val="right" w:pos="9256"/>
              </w:tabs>
              <w:ind w:left="471" w:right="159" w:hanging="471"/>
              <w:rPr>
                <w:sz w:val="20"/>
                <w:szCs w:val="20"/>
              </w:rPr>
            </w:pPr>
            <w:r w:rsidRPr="00C86081">
              <w:rPr>
                <w:color w:val="00B0F0"/>
                <w:sz w:val="28"/>
                <w:szCs w:val="28"/>
              </w:rPr>
              <w:sym w:font="Wingdings" w:char="F0A8"/>
            </w:r>
            <w:r w:rsidRPr="00DE3F13">
              <w:rPr>
                <w:sz w:val="20"/>
                <w:szCs w:val="20"/>
              </w:rPr>
              <w:tab/>
              <w:t>Olen</w:t>
            </w:r>
            <w:r w:rsidRPr="00DE3F13">
              <w:rPr>
                <w:sz w:val="20"/>
                <w:szCs w:val="20"/>
              </w:rPr>
              <w:tab/>
              <w:t xml:space="preserve"> </w:t>
            </w:r>
            <w:r w:rsidRPr="00DE3F13">
              <w:rPr>
                <w:sz w:val="20"/>
                <w:szCs w:val="20"/>
              </w:rPr>
              <w:tab/>
              <w:t xml:space="preserve">ja todistan, että potilas ei pystynyt antamaan allekirjoitustaan ja antoi suostumuksensa seuraavalla tavalla: </w:t>
            </w:r>
            <w:r w:rsidRPr="00DE3F13">
              <w:rPr>
                <w:sz w:val="20"/>
                <w:szCs w:val="20"/>
              </w:rPr>
              <w:ptab w:relativeTo="margin" w:alignment="right" w:leader="underscore"/>
            </w:r>
          </w:p>
          <w:p w14:paraId="034E08E4" w14:textId="14BC6B82" w:rsidR="00463140" w:rsidRPr="00DE3F13" w:rsidRDefault="00463140" w:rsidP="00362DF2">
            <w:pPr>
              <w:tabs>
                <w:tab w:val="left" w:pos="2316"/>
                <w:tab w:val="left" w:pos="2883"/>
                <w:tab w:val="left" w:pos="5103"/>
                <w:tab w:val="right" w:pos="9256"/>
              </w:tabs>
              <w:ind w:left="471" w:hanging="471"/>
              <w:rPr>
                <w:sz w:val="20"/>
                <w:szCs w:val="20"/>
              </w:rPr>
            </w:pPr>
            <w:r w:rsidRPr="00C86081">
              <w:rPr>
                <w:color w:val="00B0F0"/>
                <w:sz w:val="28"/>
                <w:szCs w:val="28"/>
              </w:rPr>
              <w:sym w:font="Wingdings" w:char="F0A8"/>
            </w:r>
            <w:r w:rsidRPr="00DE3F13">
              <w:rPr>
                <w:sz w:val="20"/>
                <w:szCs w:val="20"/>
              </w:rPr>
              <w:tab/>
              <w:t>Olen potilaan vanhempi/huoltaja tai minulla on valtakirja ja liitän perusteena olevat asiakirjat tähän lomakkeeseen</w:t>
            </w:r>
          </w:p>
          <w:p w14:paraId="75890A39" w14:textId="77777777" w:rsidR="00625089" w:rsidRPr="00DE3F13" w:rsidRDefault="00625089" w:rsidP="00362DF2">
            <w:pPr>
              <w:tabs>
                <w:tab w:val="left" w:pos="2316"/>
                <w:tab w:val="left" w:pos="2883"/>
                <w:tab w:val="left" w:pos="5103"/>
                <w:tab w:val="right" w:pos="9256"/>
              </w:tabs>
              <w:ind w:left="471" w:hanging="471"/>
              <w:rPr>
                <w:sz w:val="20"/>
                <w:szCs w:val="20"/>
              </w:rPr>
            </w:pPr>
          </w:p>
          <w:p w14:paraId="1DBDBED0" w14:textId="2D3CDB05" w:rsidR="00463140" w:rsidRPr="00DE3F13" w:rsidRDefault="00625089" w:rsidP="00362DF2">
            <w:pPr>
              <w:spacing w:line="360" w:lineRule="auto"/>
              <w:jc w:val="both"/>
              <w:rPr>
                <w:sz w:val="20"/>
                <w:szCs w:val="20"/>
              </w:rPr>
            </w:pPr>
            <w:r w:rsidRPr="00DE3F13">
              <w:rPr>
                <w:sz w:val="20"/>
                <w:szCs w:val="20"/>
              </w:rPr>
              <w:t>TODISTAJAN/VANHEMMAN/HUOLTAJAN/ASIANAJAJAN TIEDOT:</w:t>
            </w:r>
          </w:p>
          <w:p w14:paraId="134DF095" w14:textId="3E0FB3A1" w:rsidR="00463140" w:rsidRPr="00DE3F13" w:rsidRDefault="00463140" w:rsidP="00625089">
            <w:pPr>
              <w:tabs>
                <w:tab w:val="right" w:leader="underscore" w:pos="9256"/>
              </w:tabs>
              <w:spacing w:line="360" w:lineRule="auto"/>
              <w:jc w:val="both"/>
              <w:rPr>
                <w:sz w:val="20"/>
                <w:szCs w:val="20"/>
              </w:rPr>
            </w:pPr>
            <w:r w:rsidRPr="00DE3F13">
              <w:rPr>
                <w:sz w:val="20"/>
                <w:szCs w:val="20"/>
              </w:rPr>
              <w:t xml:space="preserve">Etu- ja sukunimi: </w:t>
            </w:r>
            <w:r w:rsidRPr="00DE3F13">
              <w:rPr>
                <w:sz w:val="20"/>
                <w:szCs w:val="20"/>
              </w:rPr>
              <w:tab/>
            </w:r>
          </w:p>
          <w:p w14:paraId="0A5C230A" w14:textId="77777777" w:rsidR="00C86081" w:rsidRDefault="00C86081" w:rsidP="00A463B6">
            <w:pPr>
              <w:tabs>
                <w:tab w:val="left" w:leader="underscore" w:pos="2452"/>
                <w:tab w:val="right" w:leader="underscore" w:pos="9256"/>
              </w:tabs>
              <w:spacing w:line="360" w:lineRule="auto"/>
              <w:jc w:val="both"/>
              <w:rPr>
                <w:sz w:val="20"/>
                <w:szCs w:val="20"/>
              </w:rPr>
            </w:pPr>
          </w:p>
          <w:p w14:paraId="4FD1C7A7" w14:textId="77777777" w:rsidR="00C86081" w:rsidRDefault="00C86081" w:rsidP="00A463B6">
            <w:pPr>
              <w:tabs>
                <w:tab w:val="left" w:leader="underscore" w:pos="2452"/>
                <w:tab w:val="right" w:leader="underscore" w:pos="9256"/>
              </w:tabs>
              <w:spacing w:line="360" w:lineRule="auto"/>
              <w:jc w:val="both"/>
            </w:pPr>
          </w:p>
          <w:p w14:paraId="6AE776E3" w14:textId="1E974B50" w:rsidR="00463140" w:rsidRPr="00DE3F13" w:rsidRDefault="00463140" w:rsidP="00A463B6">
            <w:pPr>
              <w:tabs>
                <w:tab w:val="left" w:leader="underscore" w:pos="2452"/>
                <w:tab w:val="right" w:leader="underscore" w:pos="9256"/>
              </w:tabs>
              <w:spacing w:line="360" w:lineRule="auto"/>
              <w:jc w:val="both"/>
              <w:rPr>
                <w:sz w:val="20"/>
                <w:szCs w:val="20"/>
              </w:rPr>
            </w:pPr>
            <w:r w:rsidRPr="00DE3F13">
              <w:rPr>
                <w:sz w:val="20"/>
                <w:szCs w:val="20"/>
              </w:rPr>
              <w:t xml:space="preserve">Päiväys: </w:t>
            </w:r>
            <w:r w:rsidR="00C86081" w:rsidRPr="00DE3F13">
              <w:rPr>
                <w:sz w:val="20"/>
                <w:szCs w:val="20"/>
              </w:rPr>
              <w:tab/>
              <w:t xml:space="preserve"> Allekirjoitus</w:t>
            </w:r>
            <w:r w:rsidRPr="00DE3F13">
              <w:rPr>
                <w:sz w:val="20"/>
                <w:szCs w:val="20"/>
              </w:rPr>
              <w:t>:</w:t>
            </w:r>
            <w:r w:rsidRPr="00DE3F13">
              <w:rPr>
                <w:sz w:val="20"/>
                <w:szCs w:val="20"/>
              </w:rPr>
              <w:tab/>
            </w:r>
          </w:p>
        </w:tc>
      </w:tr>
    </w:tbl>
    <w:p w14:paraId="4D14E0D6" w14:textId="77777777" w:rsidR="00463140" w:rsidRPr="00DE3F13" w:rsidRDefault="00463140" w:rsidP="00463140">
      <w:pPr>
        <w:ind w:left="360"/>
        <w:jc w:val="both"/>
        <w:rPr>
          <w:sz w:val="20"/>
          <w:szCs w:val="20"/>
        </w:rPr>
      </w:pPr>
    </w:p>
    <w:p w14:paraId="1760DD0D" w14:textId="0893637F" w:rsidR="00F97D1F" w:rsidRPr="00DE3F13" w:rsidRDefault="00F97D1F" w:rsidP="00F97D1F">
      <w:pPr>
        <w:tabs>
          <w:tab w:val="left" w:leader="underscore" w:pos="2694"/>
          <w:tab w:val="left" w:leader="underscore" w:pos="5103"/>
          <w:tab w:val="right" w:leader="underscore" w:pos="10466"/>
        </w:tabs>
        <w:ind w:left="357"/>
        <w:jc w:val="both"/>
        <w:rPr>
          <w:b/>
          <w:color w:val="0070C0"/>
          <w:sz w:val="20"/>
          <w:szCs w:val="20"/>
        </w:rPr>
      </w:pPr>
      <w:r w:rsidRPr="00DE3F13">
        <w:rPr>
          <w:b/>
          <w:color w:val="0070C0"/>
          <w:sz w:val="20"/>
          <w:szCs w:val="20"/>
        </w:rPr>
        <w:t>YHTEISTEN REKISTERINPITÄJIEN YHTEYSTIEDOT:</w:t>
      </w:r>
    </w:p>
    <w:p w14:paraId="7A0D0526" w14:textId="77777777" w:rsidR="00F97D1F" w:rsidRPr="00DE3F13" w:rsidRDefault="00F97D1F" w:rsidP="00F833DD">
      <w:pPr>
        <w:tabs>
          <w:tab w:val="left" w:leader="underscore" w:pos="2694"/>
          <w:tab w:val="left" w:leader="underscore" w:pos="5103"/>
          <w:tab w:val="right" w:leader="underscore" w:pos="10466"/>
        </w:tabs>
        <w:spacing w:after="0"/>
        <w:ind w:left="357"/>
        <w:jc w:val="both"/>
        <w:rPr>
          <w:sz w:val="20"/>
          <w:szCs w:val="20"/>
        </w:rPr>
      </w:pPr>
      <w:r w:rsidRPr="00DE3F13">
        <w:rPr>
          <w:sz w:val="20"/>
          <w:szCs w:val="20"/>
        </w:rPr>
        <w:t>Terveydenhuollon tarjoaja:</w:t>
      </w:r>
    </w:p>
    <w:p w14:paraId="608B834E" w14:textId="49BED5E2" w:rsidR="00F97D1F" w:rsidRPr="00DE3F13" w:rsidRDefault="002123B9" w:rsidP="00F833DD">
      <w:pPr>
        <w:pStyle w:val="ListParagraph"/>
        <w:numPr>
          <w:ilvl w:val="0"/>
          <w:numId w:val="1"/>
        </w:numPr>
        <w:tabs>
          <w:tab w:val="right" w:leader="underscore" w:pos="9923"/>
        </w:tabs>
        <w:spacing w:after="0"/>
        <w:ind w:left="1071" w:hanging="357"/>
        <w:contextualSpacing w:val="0"/>
        <w:jc w:val="both"/>
        <w:rPr>
          <w:sz w:val="20"/>
          <w:szCs w:val="20"/>
        </w:rPr>
      </w:pPr>
      <w:r w:rsidRPr="00DE3F13">
        <w:rPr>
          <w:sz w:val="20"/>
          <w:szCs w:val="20"/>
        </w:rPr>
        <w:t>[Sairaalan nimi]</w:t>
      </w:r>
    </w:p>
    <w:p w14:paraId="633934F4" w14:textId="6F1571C6" w:rsidR="00F97D1F" w:rsidRPr="00DE3F13" w:rsidRDefault="002123B9" w:rsidP="00F833DD">
      <w:pPr>
        <w:pStyle w:val="ListParagraph"/>
        <w:numPr>
          <w:ilvl w:val="0"/>
          <w:numId w:val="1"/>
        </w:numPr>
        <w:tabs>
          <w:tab w:val="right" w:leader="underscore" w:pos="9923"/>
        </w:tabs>
        <w:spacing w:after="0"/>
        <w:ind w:left="1071" w:hanging="357"/>
        <w:contextualSpacing w:val="0"/>
        <w:jc w:val="both"/>
        <w:rPr>
          <w:sz w:val="20"/>
          <w:szCs w:val="20"/>
        </w:rPr>
      </w:pPr>
      <w:r w:rsidRPr="00DE3F13">
        <w:rPr>
          <w:sz w:val="20"/>
          <w:szCs w:val="20"/>
        </w:rPr>
        <w:t>[Sairaalan osoite]</w:t>
      </w:r>
    </w:p>
    <w:p w14:paraId="24B16AE1" w14:textId="3599D406" w:rsidR="00F97D1F" w:rsidRPr="00DE3F13" w:rsidRDefault="00F97D1F" w:rsidP="00F97D1F">
      <w:pPr>
        <w:pStyle w:val="ListParagraph"/>
        <w:numPr>
          <w:ilvl w:val="0"/>
          <w:numId w:val="1"/>
        </w:numPr>
        <w:tabs>
          <w:tab w:val="right" w:leader="underscore" w:pos="9923"/>
        </w:tabs>
        <w:jc w:val="both"/>
        <w:rPr>
          <w:sz w:val="20"/>
          <w:szCs w:val="20"/>
        </w:rPr>
      </w:pPr>
      <w:r w:rsidRPr="00DE3F13">
        <w:rPr>
          <w:sz w:val="20"/>
          <w:szCs w:val="20"/>
        </w:rPr>
        <w:t>Tietosuojavastaavan yhteystiedot: [sähköpostiosoite]</w:t>
      </w:r>
    </w:p>
    <w:p w14:paraId="57902560" w14:textId="22BFA888" w:rsidR="0032263B" w:rsidRPr="00DE3F13" w:rsidRDefault="0032263B" w:rsidP="00F97D1F">
      <w:pPr>
        <w:pStyle w:val="ListParagraph"/>
        <w:numPr>
          <w:ilvl w:val="0"/>
          <w:numId w:val="1"/>
        </w:numPr>
        <w:tabs>
          <w:tab w:val="right" w:leader="underscore" w:pos="9923"/>
        </w:tabs>
        <w:jc w:val="both"/>
        <w:rPr>
          <w:sz w:val="20"/>
          <w:szCs w:val="20"/>
        </w:rPr>
      </w:pPr>
      <w:r w:rsidRPr="00DE3F13">
        <w:rPr>
          <w:sz w:val="20"/>
          <w:szCs w:val="20"/>
        </w:rPr>
        <w:t>Kansallisen valvontaviranomaisen yhteystiedot: [sähköpostiosoite]</w:t>
      </w:r>
    </w:p>
    <w:p w14:paraId="455E0557" w14:textId="77777777" w:rsidR="00F97D1F" w:rsidRPr="00DE3F13" w:rsidRDefault="00F97D1F" w:rsidP="00F833DD">
      <w:pPr>
        <w:tabs>
          <w:tab w:val="left" w:leader="underscore" w:pos="2694"/>
          <w:tab w:val="left" w:leader="underscore" w:pos="5103"/>
          <w:tab w:val="right" w:leader="underscore" w:pos="10466"/>
        </w:tabs>
        <w:spacing w:after="0"/>
        <w:ind w:left="357"/>
        <w:jc w:val="both"/>
        <w:rPr>
          <w:sz w:val="20"/>
          <w:szCs w:val="20"/>
        </w:rPr>
      </w:pPr>
      <w:r w:rsidRPr="00DE3F13">
        <w:rPr>
          <w:sz w:val="20"/>
          <w:szCs w:val="20"/>
        </w:rPr>
        <w:t>European Commission</w:t>
      </w:r>
    </w:p>
    <w:p w14:paraId="42FFBF02" w14:textId="77777777" w:rsidR="00F97D1F" w:rsidRPr="00DE3F13"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rPr>
          <w:sz w:val="20"/>
          <w:szCs w:val="20"/>
          <w:lang w:val="en-IE"/>
        </w:rPr>
      </w:pPr>
      <w:r w:rsidRPr="00DE3F13">
        <w:rPr>
          <w:sz w:val="20"/>
          <w:szCs w:val="20"/>
          <w:lang w:val="en-IE"/>
        </w:rPr>
        <w:t>Directorate-General for Health and Food Safety</w:t>
      </w:r>
    </w:p>
    <w:p w14:paraId="684F98D9" w14:textId="77777777" w:rsidR="00F97D1F" w:rsidRPr="00DE3F13"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rPr>
          <w:sz w:val="20"/>
          <w:szCs w:val="20"/>
        </w:rPr>
      </w:pPr>
      <w:r w:rsidRPr="00DE3F13">
        <w:rPr>
          <w:sz w:val="20"/>
          <w:szCs w:val="20"/>
        </w:rPr>
        <w:t xml:space="preserve">1049 </w:t>
      </w:r>
      <w:proofErr w:type="spellStart"/>
      <w:r w:rsidRPr="00DE3F13">
        <w:rPr>
          <w:sz w:val="20"/>
          <w:szCs w:val="20"/>
        </w:rPr>
        <w:t>Brussels</w:t>
      </w:r>
      <w:proofErr w:type="spellEnd"/>
      <w:r w:rsidRPr="00DE3F13">
        <w:rPr>
          <w:sz w:val="20"/>
          <w:szCs w:val="20"/>
        </w:rPr>
        <w:t xml:space="preserve">, </w:t>
      </w:r>
      <w:proofErr w:type="spellStart"/>
      <w:r w:rsidRPr="00DE3F13">
        <w:rPr>
          <w:sz w:val="20"/>
          <w:szCs w:val="20"/>
        </w:rPr>
        <w:t>Belgium</w:t>
      </w:r>
      <w:proofErr w:type="spellEnd"/>
    </w:p>
    <w:p w14:paraId="30BAC8DE" w14:textId="3E358C67" w:rsidR="00FF1333" w:rsidRPr="00DE3F13" w:rsidRDefault="008E122D" w:rsidP="00920C1B">
      <w:pPr>
        <w:pStyle w:val="ListParagraph"/>
        <w:numPr>
          <w:ilvl w:val="0"/>
          <w:numId w:val="2"/>
        </w:numPr>
        <w:tabs>
          <w:tab w:val="left" w:leader="underscore" w:pos="2694"/>
          <w:tab w:val="left" w:leader="underscore" w:pos="5103"/>
          <w:tab w:val="right" w:leader="underscore" w:pos="9923"/>
          <w:tab w:val="right" w:leader="underscore" w:pos="10466"/>
        </w:tabs>
        <w:spacing w:after="0"/>
        <w:jc w:val="both"/>
        <w:rPr>
          <w:rStyle w:val="Hyperlink"/>
          <w:bCs/>
          <w:color w:val="auto"/>
          <w:sz w:val="20"/>
          <w:szCs w:val="20"/>
          <w:u w:val="none"/>
        </w:rPr>
      </w:pPr>
      <w:r w:rsidRPr="00DE3F13">
        <w:rPr>
          <w:sz w:val="20"/>
          <w:szCs w:val="20"/>
        </w:rPr>
        <w:t xml:space="preserve">Tietosuojavastaavan yhteystiedot: </w:t>
      </w:r>
      <w:hyperlink r:id="rId19" w:history="1">
        <w:r w:rsidRPr="00DE3F13">
          <w:rPr>
            <w:rStyle w:val="Hyperlink"/>
            <w:sz w:val="20"/>
            <w:szCs w:val="20"/>
          </w:rPr>
          <w:t>data-protection-officer@ec.europa.eu</w:t>
        </w:r>
      </w:hyperlink>
    </w:p>
    <w:p w14:paraId="7CB455C0" w14:textId="1185063D" w:rsidR="00F833DD" w:rsidRPr="00C86081" w:rsidRDefault="0032263B" w:rsidP="00F833DD">
      <w:pPr>
        <w:pStyle w:val="ListParagraph"/>
        <w:numPr>
          <w:ilvl w:val="0"/>
          <w:numId w:val="2"/>
        </w:numPr>
        <w:tabs>
          <w:tab w:val="left" w:leader="underscore" w:pos="2694"/>
          <w:tab w:val="left" w:leader="underscore" w:pos="5103"/>
          <w:tab w:val="right" w:leader="underscore" w:pos="10466"/>
        </w:tabs>
        <w:spacing w:after="0"/>
        <w:jc w:val="both"/>
        <w:rPr>
          <w:bCs/>
          <w:sz w:val="20"/>
          <w:szCs w:val="20"/>
        </w:rPr>
      </w:pPr>
      <w:r w:rsidRPr="00DE3F13">
        <w:rPr>
          <w:rStyle w:val="Hyperlink"/>
          <w:color w:val="auto"/>
          <w:sz w:val="20"/>
          <w:szCs w:val="20"/>
          <w:u w:val="none"/>
        </w:rPr>
        <w:t xml:space="preserve">Euroopan tietosuojavaltuutettu: </w:t>
      </w:r>
      <w:hyperlink r:id="rId20" w:history="1">
        <w:r w:rsidRPr="00DE3F13">
          <w:rPr>
            <w:rStyle w:val="Hyperlink"/>
            <w:sz w:val="20"/>
            <w:szCs w:val="20"/>
          </w:rPr>
          <w:t>edps@edps.europa.eu</w:t>
        </w:r>
      </w:hyperlink>
    </w:p>
    <w:sectPr w:rsidR="00F833DD" w:rsidRPr="00C86081" w:rsidSect="001018AC">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4E91" w14:textId="77777777" w:rsidR="008B6C91" w:rsidRDefault="008B6C91" w:rsidP="008B6C91">
      <w:pPr>
        <w:spacing w:after="0" w:line="240" w:lineRule="auto"/>
      </w:pPr>
      <w:r>
        <w:separator/>
      </w:r>
    </w:p>
  </w:endnote>
  <w:endnote w:type="continuationSeparator" w:id="0">
    <w:p w14:paraId="178AE6D9" w14:textId="77777777" w:rsidR="008B6C91" w:rsidRDefault="008B6C91" w:rsidP="008B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Medium">
    <w:panose1 w:val="020B050000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E904" w14:textId="77777777" w:rsidR="00920C1B" w:rsidRDefault="0092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567F" w14:textId="0D94AC04" w:rsidR="002C4D76" w:rsidRPr="00920C1B" w:rsidRDefault="002C4D76" w:rsidP="002C4D76">
    <w:pPr>
      <w:pStyle w:val="Footer"/>
      <w:jc w:val="right"/>
      <w:rPr>
        <w:sz w:val="18"/>
        <w:szCs w:val="18"/>
      </w:rPr>
    </w:pPr>
    <w:proofErr w:type="spellStart"/>
    <w:r>
      <w:rPr>
        <w:sz w:val="18"/>
      </w:rPr>
      <w:t>Patient</w:t>
    </w:r>
    <w:proofErr w:type="spellEnd"/>
    <w:r>
      <w:rPr>
        <w:sz w:val="18"/>
      </w:rPr>
      <w:t xml:space="preserve"> </w:t>
    </w:r>
    <w:proofErr w:type="spellStart"/>
    <w:r>
      <w:rPr>
        <w:sz w:val="18"/>
      </w:rPr>
      <w:t>consent</w:t>
    </w:r>
    <w:proofErr w:type="spellEnd"/>
    <w:r>
      <w:rPr>
        <w:sz w:val="18"/>
      </w:rPr>
      <w:t xml:space="preserve"> </w:t>
    </w:r>
    <w:proofErr w:type="spellStart"/>
    <w:r>
      <w:rPr>
        <w:sz w:val="18"/>
      </w:rPr>
      <w:t>form</w:t>
    </w:r>
    <w:proofErr w:type="spellEnd"/>
    <w:r>
      <w:rPr>
        <w:sz w:val="18"/>
      </w:rPr>
      <w:t xml:space="preserve"> </w:t>
    </w:r>
    <w:proofErr w:type="spellStart"/>
    <w:r>
      <w:rPr>
        <w:sz w:val="18"/>
      </w:rPr>
      <w:t>template</w:t>
    </w:r>
    <w:proofErr w:type="spellEnd"/>
    <w:r>
      <w:rPr>
        <w:sz w:val="18"/>
      </w:rPr>
      <w:t xml:space="preserve"> V4.0 EU, 16.7.2024</w:t>
    </w:r>
  </w:p>
  <w:p w14:paraId="1DA89D71" w14:textId="77777777" w:rsidR="004574ED" w:rsidRPr="00920C1B" w:rsidRDefault="004574ED">
    <w:pPr>
      <w:pStyle w:val="Footer"/>
      <w:rPr>
        <w:sz w:val="18"/>
        <w:szCs w:val="18"/>
      </w:rPr>
    </w:pPr>
    <w:r>
      <w:rPr>
        <w:noProof/>
        <w:sz w:val="20"/>
      </w:rPr>
      <mc:AlternateContent>
        <mc:Choice Requires="wps">
          <w:drawing>
            <wp:anchor distT="0" distB="0" distL="114300" distR="114300" simplePos="0" relativeHeight="251658240" behindDoc="0" locked="0" layoutInCell="1" allowOverlap="1" wp14:anchorId="003204EC" wp14:editId="552276F9">
              <wp:simplePos x="0" y="0"/>
              <wp:positionH relativeFrom="column">
                <wp:posOffset>-539224</wp:posOffset>
              </wp:positionH>
              <wp:positionV relativeFrom="paragraph">
                <wp:posOffset>323215</wp:posOffset>
              </wp:positionV>
              <wp:extent cx="8267700" cy="400050"/>
              <wp:effectExtent l="0" t="0" r="0" b="0"/>
              <wp:wrapNone/>
              <wp:docPr id="3" name="Rectangle 3"/>
              <wp:cNvGraphicFramePr/>
              <a:graphic xmlns:a="http://schemas.openxmlformats.org/drawingml/2006/main">
                <a:graphicData uri="http://schemas.microsoft.com/office/word/2010/wordprocessingShape">
                  <wps:wsp>
                    <wps:cNvSpPr/>
                    <wps:spPr>
                      <a:xfrm>
                        <a:off x="0" y="0"/>
                        <a:ext cx="8267700" cy="400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FC089" id="Rectangle 3" o:spid="_x0000_s1026" style="position:absolute;margin-left:-42.45pt;margin-top:25.45pt;width:651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" fillcolor="#5b9bd5 [32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B909" w14:textId="4276CF0C" w:rsidR="00DD49A3" w:rsidRDefault="00DD49A3" w:rsidP="002D6F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69BF" w14:textId="77777777" w:rsidR="008B6C91" w:rsidRDefault="008B6C91" w:rsidP="008B6C91">
      <w:pPr>
        <w:spacing w:after="0" w:line="240" w:lineRule="auto"/>
      </w:pPr>
      <w:r>
        <w:separator/>
      </w:r>
    </w:p>
  </w:footnote>
  <w:footnote w:type="continuationSeparator" w:id="0">
    <w:p w14:paraId="5309C004" w14:textId="77777777" w:rsidR="008B6C91" w:rsidRDefault="008B6C91" w:rsidP="008B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02E6" w14:textId="77777777" w:rsidR="00920C1B" w:rsidRDefault="00920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E1FA" w14:textId="230AB38D" w:rsidR="00A64A09" w:rsidRDefault="00A64A09" w:rsidP="004574ED">
    <w:pPr>
      <w:pStyle w:val="Header"/>
    </w:pPr>
    <w:r>
      <w:rPr>
        <w:b/>
        <w:noProof/>
        <w:color w:val="0070C0"/>
        <w:sz w:val="24"/>
      </w:rPr>
      <mc:AlternateContent>
        <mc:Choice Requires="wps">
          <w:drawing>
            <wp:anchor distT="0" distB="0" distL="114300" distR="114300" simplePos="0" relativeHeight="251656704" behindDoc="0" locked="0" layoutInCell="1" allowOverlap="1" wp14:anchorId="11026759" wp14:editId="2443781B">
              <wp:simplePos x="0" y="0"/>
              <wp:positionH relativeFrom="column">
                <wp:posOffset>-447675</wp:posOffset>
              </wp:positionH>
              <wp:positionV relativeFrom="paragraph">
                <wp:posOffset>-444500</wp:posOffset>
              </wp:positionV>
              <wp:extent cx="7553325" cy="1133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53325" cy="1133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Eurooppalaiset osaamisverkostot</w:t>
                          </w:r>
                          <w:r>
                            <w:t xml:space="preserve"> </w:t>
                          </w:r>
                          <w: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6759" id="Rectangle 2" o:spid="_x0000_s1026" style="position:absolute;margin-left:-35.25pt;margin-top:-35pt;width:594.7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" fillcolor="#5b9bd5 [3204]" stroked="f" strokeweight="1pt">
              <v:textbo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Eurooppalaiset osaamisverkostot</w:t>
                    </w:r>
                    <w:r>
                      <w:t xml:space="preserve"> </w:t>
                    </w:r>
                    <w: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p>
                </w:txbxContent>
              </v:textbox>
            </v:rect>
          </w:pict>
        </mc:Fallback>
      </mc:AlternateContent>
    </w:r>
  </w:p>
  <w:p w14:paraId="531AEB50" w14:textId="77777777" w:rsidR="00AA63A0" w:rsidRDefault="00AA63A0" w:rsidP="004574ED">
    <w:pPr>
      <w:pStyle w:val="Header"/>
    </w:pPr>
  </w:p>
  <w:p w14:paraId="4AC24A48" w14:textId="77777777" w:rsidR="00DD49A3" w:rsidRDefault="00DD49A3" w:rsidP="004574ED">
    <w:pPr>
      <w:pStyle w:val="Header"/>
    </w:pPr>
  </w:p>
  <w:p w14:paraId="1AA88D6A" w14:textId="77777777" w:rsidR="00DD49A3" w:rsidRDefault="00DD49A3" w:rsidP="00457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CDE" w14:textId="77777777" w:rsidR="00920C1B" w:rsidRDefault="0092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6F2"/>
    <w:multiLevelType w:val="hybridMultilevel"/>
    <w:tmpl w:val="98544D04"/>
    <w:lvl w:ilvl="0" w:tplc="FFFFFFFF">
      <w:start w:val="1"/>
      <w:numFmt w:val="decimal"/>
      <w:lvlText w:val="%1."/>
      <w:lvlJc w:val="left"/>
      <w:pPr>
        <w:ind w:left="720" w:hanging="360"/>
      </w:pPr>
    </w:lvl>
    <w:lvl w:ilvl="1" w:tplc="1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1558C0"/>
    <w:multiLevelType w:val="hybridMultilevel"/>
    <w:tmpl w:val="219E2A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02F65D8"/>
    <w:multiLevelType w:val="hybridMultilevel"/>
    <w:tmpl w:val="BCF46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2B644C3"/>
    <w:multiLevelType w:val="hybridMultilevel"/>
    <w:tmpl w:val="65AE1D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8A785A"/>
    <w:multiLevelType w:val="hybridMultilevel"/>
    <w:tmpl w:val="0FD4B46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EF0CB1"/>
    <w:multiLevelType w:val="hybridMultilevel"/>
    <w:tmpl w:val="2CBED6A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77D86980"/>
    <w:multiLevelType w:val="hybridMultilevel"/>
    <w:tmpl w:val="3A9CE8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25464668">
    <w:abstractNumId w:val="6"/>
  </w:num>
  <w:num w:numId="2" w16cid:durableId="1474368577">
    <w:abstractNumId w:val="2"/>
  </w:num>
  <w:num w:numId="3" w16cid:durableId="1036394579">
    <w:abstractNumId w:val="3"/>
  </w:num>
  <w:num w:numId="4" w16cid:durableId="1009016918">
    <w:abstractNumId w:val="4"/>
  </w:num>
  <w:num w:numId="5" w16cid:durableId="1472555894">
    <w:abstractNumId w:val="1"/>
  </w:num>
  <w:num w:numId="6" w16cid:durableId="1329291243">
    <w:abstractNumId w:val="0"/>
  </w:num>
  <w:num w:numId="7" w16cid:durableId="102447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53C26"/>
    <w:rsid w:val="000106C2"/>
    <w:rsid w:val="0002516B"/>
    <w:rsid w:val="00037CF3"/>
    <w:rsid w:val="000E711B"/>
    <w:rsid w:val="000E789F"/>
    <w:rsid w:val="001018AC"/>
    <w:rsid w:val="00167646"/>
    <w:rsid w:val="001943D8"/>
    <w:rsid w:val="002123B9"/>
    <w:rsid w:val="00221B0B"/>
    <w:rsid w:val="00245005"/>
    <w:rsid w:val="002962D2"/>
    <w:rsid w:val="002A262E"/>
    <w:rsid w:val="002A556B"/>
    <w:rsid w:val="002C4D76"/>
    <w:rsid w:val="002C7994"/>
    <w:rsid w:val="002D6F20"/>
    <w:rsid w:val="002E09FA"/>
    <w:rsid w:val="002E127B"/>
    <w:rsid w:val="002F0350"/>
    <w:rsid w:val="00306BF1"/>
    <w:rsid w:val="00316444"/>
    <w:rsid w:val="0032263B"/>
    <w:rsid w:val="003274EC"/>
    <w:rsid w:val="00353385"/>
    <w:rsid w:val="003536D9"/>
    <w:rsid w:val="003B78D4"/>
    <w:rsid w:val="003F3058"/>
    <w:rsid w:val="004574ED"/>
    <w:rsid w:val="00463140"/>
    <w:rsid w:val="0048149D"/>
    <w:rsid w:val="0049104D"/>
    <w:rsid w:val="004C7899"/>
    <w:rsid w:val="004D3DA6"/>
    <w:rsid w:val="00564249"/>
    <w:rsid w:val="005850F4"/>
    <w:rsid w:val="005B6B59"/>
    <w:rsid w:val="005D791E"/>
    <w:rsid w:val="005F4035"/>
    <w:rsid w:val="00625089"/>
    <w:rsid w:val="0063054C"/>
    <w:rsid w:val="006428FC"/>
    <w:rsid w:val="006A07A2"/>
    <w:rsid w:val="006B59EB"/>
    <w:rsid w:val="006C7537"/>
    <w:rsid w:val="007B5C55"/>
    <w:rsid w:val="007C2761"/>
    <w:rsid w:val="007D2AA1"/>
    <w:rsid w:val="007D3FA0"/>
    <w:rsid w:val="00801983"/>
    <w:rsid w:val="0081260E"/>
    <w:rsid w:val="00817A4B"/>
    <w:rsid w:val="008341B4"/>
    <w:rsid w:val="00853C26"/>
    <w:rsid w:val="00857E95"/>
    <w:rsid w:val="00876D82"/>
    <w:rsid w:val="00891A66"/>
    <w:rsid w:val="008B6C91"/>
    <w:rsid w:val="008D395A"/>
    <w:rsid w:val="008E122D"/>
    <w:rsid w:val="008E40D0"/>
    <w:rsid w:val="008F4C57"/>
    <w:rsid w:val="0090442D"/>
    <w:rsid w:val="00920C1B"/>
    <w:rsid w:val="0092512F"/>
    <w:rsid w:val="00951C7D"/>
    <w:rsid w:val="00985FEC"/>
    <w:rsid w:val="00A463B6"/>
    <w:rsid w:val="00A605DC"/>
    <w:rsid w:val="00A64A09"/>
    <w:rsid w:val="00AA63A0"/>
    <w:rsid w:val="00AB65BD"/>
    <w:rsid w:val="00AE00D0"/>
    <w:rsid w:val="00AE7B9A"/>
    <w:rsid w:val="00B0110B"/>
    <w:rsid w:val="00B2524B"/>
    <w:rsid w:val="00B354F7"/>
    <w:rsid w:val="00B36F40"/>
    <w:rsid w:val="00BB4B8E"/>
    <w:rsid w:val="00C10197"/>
    <w:rsid w:val="00C25F09"/>
    <w:rsid w:val="00C37DFD"/>
    <w:rsid w:val="00C44FC9"/>
    <w:rsid w:val="00C6520B"/>
    <w:rsid w:val="00C676E6"/>
    <w:rsid w:val="00C713CE"/>
    <w:rsid w:val="00C75E95"/>
    <w:rsid w:val="00C76A49"/>
    <w:rsid w:val="00C86081"/>
    <w:rsid w:val="00CF297A"/>
    <w:rsid w:val="00CF759B"/>
    <w:rsid w:val="00D453E1"/>
    <w:rsid w:val="00D91E41"/>
    <w:rsid w:val="00DD49A3"/>
    <w:rsid w:val="00DE3F13"/>
    <w:rsid w:val="00DF1F66"/>
    <w:rsid w:val="00E01070"/>
    <w:rsid w:val="00E33944"/>
    <w:rsid w:val="00E34988"/>
    <w:rsid w:val="00E815D6"/>
    <w:rsid w:val="00E92434"/>
    <w:rsid w:val="00E926BD"/>
    <w:rsid w:val="00EA4CF8"/>
    <w:rsid w:val="00ED7CEF"/>
    <w:rsid w:val="00F02BE6"/>
    <w:rsid w:val="00F2256F"/>
    <w:rsid w:val="00F40F3E"/>
    <w:rsid w:val="00F670A0"/>
    <w:rsid w:val="00F833DD"/>
    <w:rsid w:val="00F93316"/>
    <w:rsid w:val="00F97D1F"/>
    <w:rsid w:val="00FC048B"/>
    <w:rsid w:val="00FF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1689D78"/>
  <w15:chartTrackingRefBased/>
  <w15:docId w15:val="{92C00A85-58C7-4B84-AC27-80383DE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59"/>
    <w:rPr>
      <w:rFonts w:ascii="EC Square Sans Pro" w:hAnsi="EC Square Sans Pro"/>
    </w:rPr>
  </w:style>
  <w:style w:type="paragraph" w:styleId="Heading1">
    <w:name w:val="heading 1"/>
    <w:basedOn w:val="Normal"/>
    <w:next w:val="Normal"/>
    <w:link w:val="Heading1Char"/>
    <w:uiPriority w:val="9"/>
    <w:qFormat/>
    <w:rsid w:val="00D453E1"/>
    <w:pPr>
      <w:keepNext/>
      <w:keepLines/>
      <w:spacing w:after="120" w:line="240" w:lineRule="auto"/>
      <w:outlineLvl w:val="0"/>
    </w:pPr>
    <w:rPr>
      <w:rFonts w:asciiTheme="minorHAnsi" w:eastAsiaTheme="majorEastAsia" w:hAnsiTheme="minorHAnsi" w:cstheme="minorHAnsi"/>
      <w:b/>
      <w:b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3C26"/>
    <w:rPr>
      <w:sz w:val="16"/>
      <w:szCs w:val="16"/>
    </w:rPr>
  </w:style>
  <w:style w:type="paragraph" w:styleId="CommentText">
    <w:name w:val="annotation text"/>
    <w:basedOn w:val="Normal"/>
    <w:link w:val="CommentTextChar"/>
    <w:uiPriority w:val="99"/>
    <w:unhideWhenUsed/>
    <w:rsid w:val="00853C26"/>
    <w:pPr>
      <w:spacing w:line="240" w:lineRule="auto"/>
    </w:pPr>
    <w:rPr>
      <w:sz w:val="20"/>
      <w:szCs w:val="20"/>
    </w:rPr>
  </w:style>
  <w:style w:type="character" w:customStyle="1" w:styleId="CommentTextChar">
    <w:name w:val="Comment Text Char"/>
    <w:basedOn w:val="DefaultParagraphFont"/>
    <w:link w:val="CommentText"/>
    <w:uiPriority w:val="99"/>
    <w:rsid w:val="00853C26"/>
    <w:rPr>
      <w:rFonts w:ascii="EC Square Sans Pro" w:hAnsi="EC Square Sans Pro"/>
      <w:sz w:val="20"/>
      <w:szCs w:val="20"/>
    </w:rPr>
  </w:style>
  <w:style w:type="paragraph" w:styleId="BalloonText">
    <w:name w:val="Balloon Text"/>
    <w:basedOn w:val="Normal"/>
    <w:link w:val="BalloonTextChar"/>
    <w:uiPriority w:val="99"/>
    <w:semiHidden/>
    <w:unhideWhenUsed/>
    <w:rsid w:val="0085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26"/>
    <w:rPr>
      <w:rFonts w:ascii="Segoe UI" w:hAnsi="Segoe UI" w:cs="Segoe UI"/>
      <w:sz w:val="18"/>
      <w:szCs w:val="18"/>
    </w:rPr>
  </w:style>
  <w:style w:type="paragraph" w:styleId="ListParagraph">
    <w:name w:val="List Paragraph"/>
    <w:basedOn w:val="Normal"/>
    <w:uiPriority w:val="34"/>
    <w:qFormat/>
    <w:rsid w:val="00853C26"/>
    <w:pPr>
      <w:ind w:left="720"/>
      <w:contextualSpacing/>
    </w:pPr>
  </w:style>
  <w:style w:type="character" w:styleId="Hyperlink">
    <w:name w:val="Hyperlink"/>
    <w:basedOn w:val="DefaultParagraphFont"/>
    <w:uiPriority w:val="99"/>
    <w:unhideWhenUsed/>
    <w:rsid w:val="00853C26"/>
    <w:rPr>
      <w:color w:val="0563C1" w:themeColor="hyperlink"/>
      <w:u w:val="single"/>
    </w:rPr>
  </w:style>
  <w:style w:type="table" w:styleId="TableGrid">
    <w:name w:val="Table Grid"/>
    <w:basedOn w:val="TableNormal"/>
    <w:uiPriority w:val="39"/>
    <w:rsid w:val="008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3C26"/>
    <w:rPr>
      <w:b/>
      <w:bCs/>
    </w:rPr>
  </w:style>
  <w:style w:type="character" w:customStyle="1" w:styleId="CommentSubjectChar">
    <w:name w:val="Comment Subject Char"/>
    <w:basedOn w:val="CommentTextChar"/>
    <w:link w:val="CommentSubject"/>
    <w:uiPriority w:val="99"/>
    <w:semiHidden/>
    <w:rsid w:val="00853C26"/>
    <w:rPr>
      <w:rFonts w:ascii="EC Square Sans Pro" w:hAnsi="EC Square Sans Pro"/>
      <w:b/>
      <w:bCs/>
      <w:sz w:val="20"/>
      <w:szCs w:val="20"/>
    </w:rPr>
  </w:style>
  <w:style w:type="character" w:customStyle="1" w:styleId="Heading1Exact">
    <w:name w:val="Heading #1 Exact"/>
    <w:basedOn w:val="DefaultParagraphFont"/>
    <w:link w:val="Heading10"/>
    <w:rsid w:val="008B6C91"/>
    <w:rPr>
      <w:rFonts w:ascii="Arial" w:eastAsia="Arial" w:hAnsi="Arial" w:cs="Arial"/>
      <w:b/>
      <w:bCs/>
      <w:color w:val="00ACCD"/>
      <w:sz w:val="64"/>
      <w:szCs w:val="64"/>
      <w:shd w:val="clear" w:color="auto" w:fill="FFFFFF"/>
    </w:rPr>
  </w:style>
  <w:style w:type="paragraph" w:customStyle="1" w:styleId="Heading10">
    <w:name w:val="Heading #1"/>
    <w:basedOn w:val="Normal"/>
    <w:link w:val="Heading1Exact"/>
    <w:rsid w:val="008B6C91"/>
    <w:pPr>
      <w:widowControl w:val="0"/>
      <w:shd w:val="clear" w:color="auto" w:fill="FFFFFF"/>
      <w:spacing w:after="0" w:line="714" w:lineRule="exact"/>
      <w:outlineLvl w:val="0"/>
    </w:pPr>
    <w:rPr>
      <w:rFonts w:ascii="Arial" w:eastAsia="Arial" w:hAnsi="Arial" w:cs="Arial"/>
      <w:b/>
      <w:bCs/>
      <w:color w:val="00ACCD"/>
      <w:sz w:val="64"/>
      <w:szCs w:val="64"/>
    </w:rPr>
  </w:style>
  <w:style w:type="paragraph" w:styleId="Header">
    <w:name w:val="header"/>
    <w:basedOn w:val="Normal"/>
    <w:link w:val="HeaderChar"/>
    <w:uiPriority w:val="99"/>
    <w:unhideWhenUsed/>
    <w:rsid w:val="008B6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C91"/>
    <w:rPr>
      <w:rFonts w:ascii="EC Square Sans Pro" w:hAnsi="EC Square Sans Pro"/>
    </w:rPr>
  </w:style>
  <w:style w:type="paragraph" w:styleId="Footer">
    <w:name w:val="footer"/>
    <w:basedOn w:val="Normal"/>
    <w:link w:val="FooterChar"/>
    <w:uiPriority w:val="99"/>
    <w:unhideWhenUsed/>
    <w:rsid w:val="008B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C91"/>
    <w:rPr>
      <w:rFonts w:ascii="EC Square Sans Pro" w:hAnsi="EC Square Sans Pro"/>
    </w:rPr>
  </w:style>
  <w:style w:type="paragraph" w:styleId="Revision">
    <w:name w:val="Revision"/>
    <w:hidden/>
    <w:uiPriority w:val="99"/>
    <w:semiHidden/>
    <w:rsid w:val="005850F4"/>
    <w:pPr>
      <w:spacing w:after="0" w:line="240" w:lineRule="auto"/>
    </w:pPr>
    <w:rPr>
      <w:rFonts w:ascii="EC Square Sans Pro" w:hAnsi="EC Square Sans Pro"/>
    </w:rPr>
  </w:style>
  <w:style w:type="character" w:customStyle="1" w:styleId="Heading1Char">
    <w:name w:val="Heading 1 Char"/>
    <w:basedOn w:val="DefaultParagraphFont"/>
    <w:link w:val="Heading1"/>
    <w:uiPriority w:val="9"/>
    <w:rsid w:val="00D453E1"/>
    <w:rPr>
      <w:rFonts w:eastAsiaTheme="majorEastAsia" w:cstheme="minorHAnsi"/>
      <w:b/>
      <w:bCs/>
      <w:color w:val="2E74B5" w:themeColor="accent1" w:themeShade="BF"/>
      <w:sz w:val="20"/>
      <w:szCs w:val="20"/>
    </w:rPr>
  </w:style>
  <w:style w:type="character" w:styleId="UnresolvedMention">
    <w:name w:val="Unresolved Mention"/>
    <w:basedOn w:val="DefaultParagraphFont"/>
    <w:uiPriority w:val="99"/>
    <w:semiHidden/>
    <w:unhideWhenUsed/>
    <w:rsid w:val="00C3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ATA-PROTECTION-OFFICER@ec.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EDE6C0A88422BAED8C106DF00215D00782F3BEEA890A845BEABB024F1C711870004624022F8BDCC4DAC466326F713E1F8" ma:contentTypeVersion="4" ma:contentTypeDescription="Shared Document" ma:contentTypeScope="" ma:versionID="5c3a5479aceef9632df1914a12ec22c4">
  <xsd:schema xmlns:xsd="http://www.w3.org/2001/XMLSchema" xmlns:xs="http://www.w3.org/2001/XMLSchema" xmlns:p="http://schemas.microsoft.com/office/2006/metadata/properties" xmlns:ns2="696e9ab7-1adf-4a2e-b30b-73143cb728da" xmlns:ns3="5d7c9a51-8868-4cc4-b189-61103d00211e" xmlns:ns4="4b2c7e8e-b097-4c26-8194-63d5b4d9c008" targetNamespace="http://schemas.microsoft.com/office/2006/metadata/properties" ma:root="true" ma:fieldsID="7f2a9916d7308f43278caf5c137c21e5" ns2:_="" ns3:_="" ns4:_="">
    <xsd:import namespace="696e9ab7-1adf-4a2e-b30b-73143cb728da"/>
    <xsd:import namespace="5d7c9a51-8868-4cc4-b189-61103d00211e"/>
    <xsd:import namespace="4b2c7e8e-b097-4c26-8194-63d5b4d9c008"/>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2c7e8e-b097-4c26-8194-63d5b4d9c0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443a01b-d79d-4f0b-a265-41f74190fd92" ContentTypeId="0x010100DE1EDE6C0A88422BAED8C106DF00215D"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TaxCatchAll xmlns="5d7c9a51-8868-4cc4-b189-61103d00211e">
      <Value>1</Value>
    </TaxCatchAll>
    <_dlc_DocId xmlns="5d7c9a51-8868-4cc4-b189-61103d00211e">A188-794015379-4592</_dlc_DocId>
    <_dlc_DocIdUrl xmlns="5d7c9a51-8868-4cc4-b189-61103d00211e">
      <Url>https://workspaces.sante.cec.eu.int/areas/188/050/_layouts/15/DocIdRedir.aspx?ID=A188-794015379-4592</Url>
      <Description>A188-794015379-4592</Description>
    </_dlc_DocIdUrl>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s>
    </SANTEDomainTaxHTField0>
    <SANTEDocumentDate xmlns="696e9ab7-1adf-4a2e-b30b-73143cb728da">2022-06-02T22:00:00+00:00</SANTEDocumentDate>
  </documentManagement>
</p:properties>
</file>

<file path=customXml/itemProps1.xml><?xml version="1.0" encoding="utf-8"?>
<ds:datastoreItem xmlns:ds="http://schemas.openxmlformats.org/officeDocument/2006/customXml" ds:itemID="{DC0CB898-209F-4D53-B88A-ACF3F3EDC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4b2c7e8e-b097-4c26-8194-63d5b4d9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1814C-B96E-4F6E-A628-D96E02720A4F}">
  <ds:schemaRefs>
    <ds:schemaRef ds:uri="Microsoft.SharePoint.Taxonomy.ContentTypeSync"/>
  </ds:schemaRefs>
</ds:datastoreItem>
</file>

<file path=customXml/itemProps3.xml><?xml version="1.0" encoding="utf-8"?>
<ds:datastoreItem xmlns:ds="http://schemas.openxmlformats.org/officeDocument/2006/customXml" ds:itemID="{500E441D-A53F-44EF-9FAA-AB4702ECA5A9}">
  <ds:schemaRefs>
    <ds:schemaRef ds:uri="http://schemas.microsoft.com/sharepoint/events"/>
  </ds:schemaRefs>
</ds:datastoreItem>
</file>

<file path=customXml/itemProps4.xml><?xml version="1.0" encoding="utf-8"?>
<ds:datastoreItem xmlns:ds="http://schemas.openxmlformats.org/officeDocument/2006/customXml" ds:itemID="{FEC4184A-DBA6-4504-956E-D8FE788B7105}">
  <ds:schemaRefs>
    <ds:schemaRef ds:uri="http://schemas.openxmlformats.org/officeDocument/2006/bibliography"/>
  </ds:schemaRefs>
</ds:datastoreItem>
</file>

<file path=customXml/itemProps5.xml><?xml version="1.0" encoding="utf-8"?>
<ds:datastoreItem xmlns:ds="http://schemas.openxmlformats.org/officeDocument/2006/customXml" ds:itemID="{58D3421A-B69E-4C5B-953E-E05FE11684A3}">
  <ds:schemaRefs>
    <ds:schemaRef ds:uri="http://schemas.microsoft.com/sharepoint/v3/contenttype/forms"/>
  </ds:schemaRefs>
</ds:datastoreItem>
</file>

<file path=customXml/itemProps6.xml><?xml version="1.0" encoding="utf-8"?>
<ds:datastoreItem xmlns:ds="http://schemas.openxmlformats.org/officeDocument/2006/customXml" ds:itemID="{0DC557E8-A42B-41B7-8F78-20C50B29E37B}">
  <ds:schemaRefs>
    <ds:schemaRef ds:uri="http://purl.org/dc/elements/1.1/"/>
    <ds:schemaRef ds:uri="http://schemas.openxmlformats.org/package/2006/metadata/core-properties"/>
    <ds:schemaRef ds:uri="4b2c7e8e-b097-4c26-8194-63d5b4d9c008"/>
    <ds:schemaRef ds:uri="http://schemas.microsoft.com/office/2006/metadata/properties"/>
    <ds:schemaRef ds:uri="http://schemas.microsoft.com/office/2006/documentManagement/types"/>
    <ds:schemaRef ds:uri="http://schemas.microsoft.com/office/infopath/2007/PartnerControls"/>
    <ds:schemaRef ds:uri="5d7c9a51-8868-4cc4-b189-61103d00211e"/>
    <ds:schemaRef ds:uri="http://purl.org/dc/dcmitype/"/>
    <ds:schemaRef ds:uri="http://purl.org/dc/terms/"/>
    <ds:schemaRef ds:uri="696e9ab7-1adf-4a2e-b30b-73143cb728d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639</Words>
  <Characters>5448</Characters>
  <Application>Microsoft Office Word</Application>
  <DocSecurity>0</DocSecurity>
  <Lines>136</Lines>
  <Paragraphs>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Patient Consent Template V4.0 FI</dc:title>
  <dc:subject/>
  <dc:creator>DE SOUSA Joao (SANTE)</dc:creator>
  <cp:keywords/>
  <dc:description/>
  <cp:lastModifiedBy>DE SOUSA Joao (SANTE)</cp:lastModifiedBy>
  <cp:revision>2</cp:revision>
  <cp:lastPrinted>2022-06-03T14:38:00Z</cp:lastPrinted>
  <dcterms:created xsi:type="dcterms:W3CDTF">2024-08-09T07:21:00Z</dcterms:created>
  <dcterms:modified xsi:type="dcterms:W3CDTF">2024-08-09T07:21:00Z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0x010100DE1EDE6C0A88422BAED8C106DF00215D00782F3BEEA890A845BEABB024F1C711870004624022F8BDCC4DAC466326F713E1F8</vt:lpwstr>
  </property>
  <property fmtid="{D5CDD505-2E9C-101B-9397-08002B2CF9AE}" pid="3" name="_dlc_DocIdItemGuid">
    <vt:lpwstr>32187294-8f3e-4cfe-851d-1c70c82f9dfc</vt:lpwstr>
  </property>
  <property fmtid="{D5CDD505-2E9C-101B-9397-08002B2CF9AE}" pid="4" name="TaxKeyword">
    <vt:lpwstr/>
  </property>
  <property fmtid="{D5CDD505-2E9C-101B-9397-08002B2CF9AE}" pid="5" name="SANTEDomain">
    <vt:lpwstr>1;#Health|ad4b096b-e5e2-4462-aef2-90bd911c2ecb</vt:lpwstr>
  </property>
  <property fmtid="{D5CDD505-2E9C-101B-9397-08002B2CF9AE}" pid="6" name="MSIP_Label_6bd9ddd1-4d20-43f6-abfa-fc3c07406f94_Enabled">
    <vt:lpwstr>true</vt:lpwstr>
  </property>
  <property fmtid="{D5CDD505-2E9C-101B-9397-08002B2CF9AE}" pid="7" name="MSIP_Label_6bd9ddd1-4d20-43f6-abfa-fc3c07406f94_SetDate">
    <vt:lpwstr>2023-09-18T09:41:43Z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17758371-5d61-4c89-a979-90d6b3c2c076</vt:lpwstr>
  </property>
  <property fmtid="{D5CDD505-2E9C-101B-9397-08002B2CF9AE}" pid="12" name="MSIP_Label_6bd9ddd1-4d20-43f6-abfa-fc3c07406f94_ContentBits">
    <vt:lpwstr>0</vt:lpwstr>
  </property>
</Properties>
</file>